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_________________（个人或部门）202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sz w:val="32"/>
          <w:szCs w:val="32"/>
        </w:rPr>
        <w:t>月-</w:t>
      </w:r>
      <w:r>
        <w:rPr>
          <w:rFonts w:hint="eastAsia" w:ascii="黑体" w:eastAsia="黑体"/>
          <w:sz w:val="32"/>
          <w:szCs w:val="32"/>
          <w:lang w:val="en-US" w:eastAsia="zh-CN"/>
        </w:rPr>
        <w:t>12</w:t>
      </w:r>
      <w:r>
        <w:rPr>
          <w:rFonts w:hint="eastAsia" w:ascii="黑体" w:eastAsia="黑体"/>
          <w:sz w:val="32"/>
          <w:szCs w:val="32"/>
        </w:rPr>
        <w:t>月发表论文奖励汇总表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167"/>
        <w:gridCol w:w="2076"/>
        <w:gridCol w:w="1889"/>
        <w:gridCol w:w="1399"/>
        <w:gridCol w:w="1997"/>
        <w:gridCol w:w="1617"/>
        <w:gridCol w:w="1836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" w:type="pct"/>
            <w:vAlign w:val="center"/>
          </w:tcPr>
          <w:p>
            <w:pPr>
              <w:ind w:left="-141" w:leftChars="-67"/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序号</w:t>
            </w: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作者姓名</w:t>
            </w:r>
          </w:p>
        </w:tc>
        <w:tc>
          <w:tcPr>
            <w:tcW w:w="733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文章名称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类别</w:t>
            </w:r>
          </w:p>
          <w:p>
            <w:pPr>
              <w:ind w:left="-69" w:leftChars="-33"/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（CN/核心/EI等）</w:t>
            </w: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期刊名称</w:t>
            </w: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时间</w:t>
            </w: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刊号（CN号）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依据《奖励办法》相关条款</w:t>
            </w:r>
          </w:p>
        </w:tc>
        <w:tc>
          <w:tcPr>
            <w:tcW w:w="541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申报奖励金额（元）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2020.月数（期数）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示例：2020.1（2期）</w:t>
            </w: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CN：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ISSN：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中文核心论文的依据条款：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示例：第十一条</w:t>
            </w:r>
          </w:p>
        </w:tc>
        <w:tc>
          <w:tcPr>
            <w:tcW w:w="541" w:type="pct"/>
            <w:vAlign w:val="center"/>
          </w:tcPr>
          <w:p>
            <w:pPr>
              <w:jc w:val="center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中文核心对应奖励金额：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示例：5000元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2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5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156" w:beforeLines="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统计人：                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      部门负责人： </w:t>
      </w:r>
      <w:r>
        <w:rPr>
          <w:rFonts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z w:val="24"/>
        </w:rPr>
        <w:t>日期：</w:t>
      </w: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spacing w:after="312" w:afterLines="10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_________________（个人或部门）202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sz w:val="32"/>
          <w:szCs w:val="32"/>
        </w:rPr>
        <w:t>月-</w:t>
      </w:r>
      <w:r>
        <w:rPr>
          <w:rFonts w:hint="eastAsia" w:ascii="黑体" w:eastAsia="黑体"/>
          <w:sz w:val="32"/>
          <w:szCs w:val="32"/>
          <w:lang w:val="en-US" w:eastAsia="zh-CN"/>
        </w:rPr>
        <w:t>12</w:t>
      </w:r>
      <w:r>
        <w:rPr>
          <w:rFonts w:hint="eastAsia" w:ascii="黑体" w:eastAsia="黑体"/>
          <w:sz w:val="32"/>
          <w:szCs w:val="32"/>
        </w:rPr>
        <w:t>月著作、教材奖励汇总表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561"/>
        <w:gridCol w:w="2408"/>
        <w:gridCol w:w="1133"/>
        <w:gridCol w:w="1198"/>
        <w:gridCol w:w="1391"/>
        <w:gridCol w:w="1838"/>
        <w:gridCol w:w="1212"/>
        <w:gridCol w:w="1504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序号</w:t>
            </w:r>
          </w:p>
        </w:tc>
        <w:tc>
          <w:tcPr>
            <w:tcW w:w="551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作者姓名</w:t>
            </w:r>
          </w:p>
        </w:tc>
        <w:tc>
          <w:tcPr>
            <w:tcW w:w="85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著作、教材名称</w:t>
            </w: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出版社</w:t>
            </w: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出版日期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书号</w:t>
            </w:r>
          </w:p>
        </w:tc>
        <w:tc>
          <w:tcPr>
            <w:tcW w:w="649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个人参编字数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（单位：万字）</w:t>
            </w: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是否主编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依据《奖励办法》相关条款</w:t>
            </w: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申报奖励金额（元）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注意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涉及</w:t>
            </w:r>
            <w:r>
              <w:rPr>
                <w:rFonts w:hint="eastAsia" w:ascii="宋体" w:hAnsi="宋体"/>
                <w:color w:val="FF0000"/>
                <w:szCs w:val="21"/>
              </w:rPr>
              <w:t>奖励分配时，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请</w:t>
            </w:r>
            <w:r>
              <w:rPr>
                <w:rFonts w:hint="eastAsia" w:ascii="宋体" w:hAnsi="宋体"/>
                <w:color w:val="FF0000"/>
                <w:szCs w:val="21"/>
              </w:rPr>
              <w:t>项目负责人统一填报</w:t>
            </w:r>
          </w:p>
        </w:tc>
        <w:tc>
          <w:tcPr>
            <w:tcW w:w="850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ISBN</w:t>
            </w:r>
          </w:p>
        </w:tc>
        <w:tc>
          <w:tcPr>
            <w:tcW w:w="64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1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156" w:beforeLines="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统计人：                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      部门负责人： </w:t>
      </w:r>
      <w:r>
        <w:rPr>
          <w:rFonts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z w:val="24"/>
        </w:rPr>
        <w:t>日期：</w:t>
      </w: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spacing w:after="312" w:afterLines="10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_________________（个人或部门）202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sz w:val="32"/>
          <w:szCs w:val="32"/>
        </w:rPr>
        <w:t>月-</w:t>
      </w:r>
      <w:r>
        <w:rPr>
          <w:rFonts w:hint="eastAsia" w:ascii="黑体" w:eastAsia="黑体"/>
          <w:sz w:val="32"/>
          <w:szCs w:val="32"/>
          <w:lang w:val="en-US" w:eastAsia="zh-CN"/>
        </w:rPr>
        <w:t>12</w:t>
      </w:r>
      <w:r>
        <w:rPr>
          <w:rFonts w:hint="eastAsia" w:ascii="黑体" w:eastAsia="黑体"/>
          <w:sz w:val="32"/>
          <w:szCs w:val="32"/>
        </w:rPr>
        <w:t>月获奖成果奖励汇总表</w:t>
      </w:r>
    </w:p>
    <w:tbl>
      <w:tblPr>
        <w:tblStyle w:val="4"/>
        <w:tblpPr w:leftFromText="180" w:rightFromText="180" w:vertAnchor="text" w:horzAnchor="margin" w:tblpY="122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278"/>
        <w:gridCol w:w="1983"/>
        <w:gridCol w:w="1371"/>
        <w:gridCol w:w="1343"/>
        <w:gridCol w:w="2328"/>
        <w:gridCol w:w="1195"/>
        <w:gridCol w:w="1275"/>
        <w:gridCol w:w="1561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序号</w:t>
            </w: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主持人</w:t>
            </w:r>
          </w:p>
        </w:tc>
        <w:tc>
          <w:tcPr>
            <w:tcW w:w="70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参与人员</w:t>
            </w:r>
          </w:p>
        </w:tc>
        <w:tc>
          <w:tcPr>
            <w:tcW w:w="484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成果名称</w:t>
            </w: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颁奖机构</w:t>
            </w: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奖项名称及等级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获奖时间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证书编号</w:t>
            </w:r>
          </w:p>
        </w:tc>
        <w:tc>
          <w:tcPr>
            <w:tcW w:w="551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依据《奖励办法》相关条款</w:t>
            </w: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申报奖励金额（元）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注意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涉及</w:t>
            </w:r>
            <w:r>
              <w:rPr>
                <w:rFonts w:hint="eastAsia" w:ascii="宋体" w:hAnsi="宋体"/>
                <w:color w:val="FF0000"/>
                <w:szCs w:val="21"/>
              </w:rPr>
              <w:t>奖励分配时，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请</w:t>
            </w:r>
            <w:r>
              <w:rPr>
                <w:rFonts w:hint="eastAsia" w:ascii="宋体" w:hAnsi="宋体"/>
                <w:color w:val="FF0000"/>
                <w:szCs w:val="21"/>
              </w:rPr>
              <w:t>项目负责人统一填报</w:t>
            </w:r>
          </w:p>
        </w:tc>
        <w:tc>
          <w:tcPr>
            <w:tcW w:w="700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比如教育厅人文社科优秀成果奖</w:t>
            </w: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7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156" w:beforeLines="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统计人：                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      部门负责人： </w:t>
      </w:r>
      <w:r>
        <w:rPr>
          <w:rFonts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z w:val="24"/>
        </w:rPr>
        <w:t>日期：</w:t>
      </w: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spacing w:after="312" w:afterLines="10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_________________（个人或部门）202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sz w:val="32"/>
          <w:szCs w:val="32"/>
        </w:rPr>
        <w:t>月-</w:t>
      </w:r>
      <w:r>
        <w:rPr>
          <w:rFonts w:hint="eastAsia" w:ascii="黑体" w:eastAsia="黑体"/>
          <w:sz w:val="32"/>
          <w:szCs w:val="32"/>
          <w:lang w:val="en-US" w:eastAsia="zh-CN"/>
        </w:rPr>
        <w:t>12</w:t>
      </w:r>
      <w:r>
        <w:rPr>
          <w:rFonts w:hint="eastAsia" w:ascii="黑体" w:eastAsia="黑体"/>
          <w:sz w:val="32"/>
          <w:szCs w:val="32"/>
        </w:rPr>
        <w:t>月获得专利奖励汇总表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253"/>
        <w:gridCol w:w="2041"/>
        <w:gridCol w:w="1647"/>
        <w:gridCol w:w="2520"/>
        <w:gridCol w:w="1259"/>
        <w:gridCol w:w="1692"/>
        <w:gridCol w:w="1604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3" w:hRule="atLeast"/>
          <w:jc w:val="center"/>
        </w:trPr>
        <w:tc>
          <w:tcPr>
            <w:tcW w:w="265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序号</w:t>
            </w: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发明人</w:t>
            </w:r>
          </w:p>
        </w:tc>
        <w:tc>
          <w:tcPr>
            <w:tcW w:w="72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专利名称</w:t>
            </w: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颁证机构</w:t>
            </w:r>
          </w:p>
        </w:tc>
        <w:tc>
          <w:tcPr>
            <w:tcW w:w="889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专利类型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（实用新型/发明等）</w:t>
            </w: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授权时间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专利号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（不是证书号）</w:t>
            </w: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依据《奖励办法》相关条款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申报奖励金额（元）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6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注意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涉及</w:t>
            </w:r>
            <w:r>
              <w:rPr>
                <w:rFonts w:hint="eastAsia" w:ascii="宋体" w:hAnsi="宋体"/>
                <w:color w:val="FF0000"/>
                <w:szCs w:val="21"/>
              </w:rPr>
              <w:t>奖励分配时，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请</w:t>
            </w:r>
            <w:r>
              <w:rPr>
                <w:rFonts w:hint="eastAsia" w:ascii="宋体" w:hAnsi="宋体"/>
                <w:color w:val="FF0000"/>
                <w:szCs w:val="21"/>
              </w:rPr>
              <w:t>项目负责人统一填报</w:t>
            </w:r>
          </w:p>
        </w:tc>
        <w:tc>
          <w:tcPr>
            <w:tcW w:w="720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6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6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6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156" w:beforeLines="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统计人：                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      部门负责人： </w:t>
      </w:r>
      <w:r>
        <w:rPr>
          <w:rFonts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z w:val="24"/>
        </w:rPr>
        <w:t>日期：</w:t>
      </w: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spacing w:after="312" w:afterLines="10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_________________（个人或部门）202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sz w:val="32"/>
          <w:szCs w:val="32"/>
        </w:rPr>
        <w:t>月-</w:t>
      </w:r>
      <w:r>
        <w:rPr>
          <w:rFonts w:hint="eastAsia" w:ascii="黑体" w:eastAsia="黑体"/>
          <w:sz w:val="32"/>
          <w:szCs w:val="32"/>
          <w:lang w:val="en-US" w:eastAsia="zh-CN"/>
        </w:rPr>
        <w:t>12</w:t>
      </w:r>
      <w:r>
        <w:rPr>
          <w:rFonts w:hint="eastAsia" w:ascii="黑体" w:eastAsia="黑体"/>
          <w:sz w:val="32"/>
          <w:szCs w:val="32"/>
        </w:rPr>
        <w:t>月高层次科研项目立项奖励汇总表</w:t>
      </w:r>
    </w:p>
    <w:tbl>
      <w:tblPr>
        <w:tblStyle w:val="4"/>
        <w:tblW w:w="5000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403"/>
        <w:gridCol w:w="1704"/>
        <w:gridCol w:w="2169"/>
        <w:gridCol w:w="1590"/>
        <w:gridCol w:w="1261"/>
        <w:gridCol w:w="822"/>
        <w:gridCol w:w="1057"/>
        <w:gridCol w:w="2081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48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序号</w:t>
            </w: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主持人</w:t>
            </w:r>
          </w:p>
        </w:tc>
        <w:tc>
          <w:tcPr>
            <w:tcW w:w="601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参与人员</w:t>
            </w:r>
          </w:p>
        </w:tc>
        <w:tc>
          <w:tcPr>
            <w:tcW w:w="765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课题名称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批准部门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（项目来源）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获批经费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（万元）</w:t>
            </w: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立项时间</w:t>
            </w: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预计结项时间</w:t>
            </w:r>
          </w:p>
        </w:tc>
        <w:tc>
          <w:tcPr>
            <w:tcW w:w="734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依据《奖励办法》相关条款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申报奖励金额（元）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注意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涉及</w:t>
            </w:r>
            <w:r>
              <w:rPr>
                <w:rFonts w:hint="eastAsia" w:ascii="宋体" w:hAnsi="宋体"/>
                <w:color w:val="FF0000"/>
                <w:szCs w:val="21"/>
              </w:rPr>
              <w:t>奖励分配时，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请</w:t>
            </w:r>
            <w:r>
              <w:rPr>
                <w:rFonts w:hint="eastAsia" w:ascii="宋体" w:hAnsi="宋体"/>
                <w:color w:val="FF0000"/>
                <w:szCs w:val="21"/>
              </w:rPr>
              <w:t>项目负责人统一填报</w:t>
            </w:r>
          </w:p>
        </w:tc>
        <w:tc>
          <w:tcPr>
            <w:tcW w:w="601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65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601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65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4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601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65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4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601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65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4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1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65" w:type="pc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3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156" w:beforeLines="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统计人：                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      部门负责人： </w:t>
      </w:r>
      <w:r>
        <w:rPr>
          <w:rFonts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z w:val="24"/>
        </w:rPr>
        <w:t>日期：</w:t>
      </w: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spacing w:after="312" w:afterLines="10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_________________（个人或部门）202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sz w:val="32"/>
          <w:szCs w:val="32"/>
        </w:rPr>
        <w:t>月-</w:t>
      </w:r>
      <w:r>
        <w:rPr>
          <w:rFonts w:hint="eastAsia" w:ascii="黑体" w:eastAsia="黑体"/>
          <w:sz w:val="32"/>
          <w:szCs w:val="32"/>
          <w:lang w:val="en-US" w:eastAsia="zh-CN"/>
        </w:rPr>
        <w:t>12</w:t>
      </w:r>
      <w:r>
        <w:rPr>
          <w:rFonts w:hint="eastAsia" w:ascii="黑体" w:eastAsia="黑体"/>
          <w:sz w:val="32"/>
          <w:szCs w:val="32"/>
        </w:rPr>
        <w:t>月高层次科研团队、平台立项奖励汇总表</w:t>
      </w:r>
    </w:p>
    <w:tbl>
      <w:tblPr>
        <w:tblStyle w:val="4"/>
        <w:tblW w:w="5000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304"/>
        <w:gridCol w:w="1440"/>
        <w:gridCol w:w="1134"/>
        <w:gridCol w:w="1276"/>
        <w:gridCol w:w="1372"/>
        <w:gridCol w:w="1451"/>
        <w:gridCol w:w="1148"/>
        <w:gridCol w:w="1276"/>
        <w:gridCol w:w="1610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32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序号</w:t>
            </w: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主持人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参与人员</w:t>
            </w: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平台、团队名称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依托部门</w:t>
            </w:r>
          </w:p>
        </w:tc>
        <w:tc>
          <w:tcPr>
            <w:tcW w:w="484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批准部门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获批经费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（万元）</w:t>
            </w: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立项时间</w:t>
            </w: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预计结项时间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依据《奖励办法》相关条款</w:t>
            </w: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申报奖励金额（元）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注意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涉及</w:t>
            </w:r>
            <w:r>
              <w:rPr>
                <w:rFonts w:hint="eastAsia" w:ascii="宋体" w:hAnsi="宋体"/>
                <w:color w:val="FF0000"/>
                <w:szCs w:val="21"/>
              </w:rPr>
              <w:t>奖励分配时，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请</w:t>
            </w:r>
            <w:r>
              <w:rPr>
                <w:rFonts w:hint="eastAsia" w:ascii="宋体" w:hAnsi="宋体"/>
                <w:color w:val="FF0000"/>
                <w:szCs w:val="21"/>
              </w:rPr>
              <w:t>项目负责人统一填报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3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156" w:beforeLines="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统计人：                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      部门负责人： </w:t>
      </w:r>
      <w:r>
        <w:rPr>
          <w:rFonts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z w:val="24"/>
        </w:rPr>
        <w:t>日期：</w:t>
      </w: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ind w:firstLine="1650" w:firstLineChars="550"/>
        <w:rPr>
          <w:rFonts w:ascii="黑体" w:eastAsia="黑体"/>
          <w:sz w:val="30"/>
          <w:szCs w:val="30"/>
        </w:rPr>
      </w:pPr>
    </w:p>
    <w:p>
      <w:pPr>
        <w:spacing w:after="312" w:afterLines="10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_________________（个人或部门）202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sz w:val="32"/>
          <w:szCs w:val="32"/>
        </w:rPr>
        <w:t>月-</w:t>
      </w:r>
      <w:r>
        <w:rPr>
          <w:rFonts w:hint="eastAsia" w:ascii="黑体" w:eastAsia="黑体"/>
          <w:sz w:val="32"/>
          <w:szCs w:val="32"/>
          <w:lang w:val="en-US" w:eastAsia="zh-CN"/>
        </w:rPr>
        <w:t>12</w:t>
      </w:r>
      <w:r>
        <w:rPr>
          <w:rFonts w:hint="eastAsia" w:ascii="黑体" w:eastAsia="黑体"/>
          <w:sz w:val="32"/>
          <w:szCs w:val="32"/>
        </w:rPr>
        <w:t>月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行业（地方）标准奖励汇总表</w:t>
      </w:r>
    </w:p>
    <w:tbl>
      <w:tblPr>
        <w:tblStyle w:val="4"/>
        <w:tblW w:w="5000" w:type="pct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517"/>
        <w:gridCol w:w="1587"/>
        <w:gridCol w:w="1568"/>
        <w:gridCol w:w="1568"/>
        <w:gridCol w:w="2254"/>
        <w:gridCol w:w="1347"/>
        <w:gridCol w:w="180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8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序号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标准名称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标准等级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批准部门</w:t>
            </w: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牵头单位</w:t>
            </w: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学校参与人及排名</w:t>
            </w: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发布时间</w:t>
            </w: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依据《奖励办法》相关条款</w:t>
            </w: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sz w:val="22"/>
                <w:szCs w:val="22"/>
              </w:rPr>
              <w:t>申报奖励金额（元）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注意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涉及</w:t>
            </w:r>
            <w:r>
              <w:rPr>
                <w:rFonts w:hint="eastAsia" w:ascii="宋体" w:hAnsi="宋体"/>
                <w:color w:val="FF0000"/>
                <w:szCs w:val="21"/>
              </w:rPr>
              <w:t>奖励分配时，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请</w:t>
            </w:r>
            <w:r>
              <w:rPr>
                <w:rFonts w:hint="eastAsia" w:ascii="宋体" w:hAnsi="宋体"/>
                <w:color w:val="FF0000"/>
                <w:szCs w:val="21"/>
              </w:rPr>
              <w:t>项目负责人统一填报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3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156" w:beforeLines="5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统计人：                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      部门负责人： </w:t>
      </w:r>
      <w:r>
        <w:rPr>
          <w:rFonts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z w:val="24"/>
        </w:rPr>
        <w:t>日期：</w:t>
      </w: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jMTBhM2UxNmZjNzdhMWVhNDI3MGY4NGM3ZTU3ODUifQ=="/>
  </w:docVars>
  <w:rsids>
    <w:rsidRoot w:val="0092737A"/>
    <w:rsid w:val="00054423"/>
    <w:rsid w:val="000575E9"/>
    <w:rsid w:val="000B411C"/>
    <w:rsid w:val="000F4BCA"/>
    <w:rsid w:val="00115271"/>
    <w:rsid w:val="001E409B"/>
    <w:rsid w:val="001F2254"/>
    <w:rsid w:val="002276E8"/>
    <w:rsid w:val="00244C6B"/>
    <w:rsid w:val="00252F49"/>
    <w:rsid w:val="00255250"/>
    <w:rsid w:val="002875C8"/>
    <w:rsid w:val="002B32BB"/>
    <w:rsid w:val="002B3B0B"/>
    <w:rsid w:val="002C3B62"/>
    <w:rsid w:val="002D30E9"/>
    <w:rsid w:val="002F20DE"/>
    <w:rsid w:val="00307BEB"/>
    <w:rsid w:val="00385FD1"/>
    <w:rsid w:val="003A314B"/>
    <w:rsid w:val="003B73A6"/>
    <w:rsid w:val="003E3803"/>
    <w:rsid w:val="003F3925"/>
    <w:rsid w:val="003F429C"/>
    <w:rsid w:val="00440292"/>
    <w:rsid w:val="00453E17"/>
    <w:rsid w:val="00457541"/>
    <w:rsid w:val="00461145"/>
    <w:rsid w:val="00463C36"/>
    <w:rsid w:val="00473703"/>
    <w:rsid w:val="00474248"/>
    <w:rsid w:val="00492AC9"/>
    <w:rsid w:val="004E69D2"/>
    <w:rsid w:val="00500D79"/>
    <w:rsid w:val="00522328"/>
    <w:rsid w:val="00550FDC"/>
    <w:rsid w:val="0055530F"/>
    <w:rsid w:val="0059185E"/>
    <w:rsid w:val="005C23C2"/>
    <w:rsid w:val="005F1253"/>
    <w:rsid w:val="0065346B"/>
    <w:rsid w:val="00683C2E"/>
    <w:rsid w:val="006C4165"/>
    <w:rsid w:val="007750B8"/>
    <w:rsid w:val="007C2C74"/>
    <w:rsid w:val="007C4D1E"/>
    <w:rsid w:val="007D782F"/>
    <w:rsid w:val="007E1505"/>
    <w:rsid w:val="00876D91"/>
    <w:rsid w:val="00876D93"/>
    <w:rsid w:val="008E36D2"/>
    <w:rsid w:val="008E49DE"/>
    <w:rsid w:val="0092737A"/>
    <w:rsid w:val="0096745B"/>
    <w:rsid w:val="009A140A"/>
    <w:rsid w:val="009E2966"/>
    <w:rsid w:val="00A06DFC"/>
    <w:rsid w:val="00A27E5C"/>
    <w:rsid w:val="00A514FA"/>
    <w:rsid w:val="00A7304E"/>
    <w:rsid w:val="00AB1547"/>
    <w:rsid w:val="00AD77AE"/>
    <w:rsid w:val="00AF4D29"/>
    <w:rsid w:val="00B0358F"/>
    <w:rsid w:val="00B33AB6"/>
    <w:rsid w:val="00B733D2"/>
    <w:rsid w:val="00C12938"/>
    <w:rsid w:val="00C93B81"/>
    <w:rsid w:val="00CB3175"/>
    <w:rsid w:val="00CC4769"/>
    <w:rsid w:val="00CD5EE4"/>
    <w:rsid w:val="00D559FB"/>
    <w:rsid w:val="00D908F1"/>
    <w:rsid w:val="00DA469C"/>
    <w:rsid w:val="00DA64C9"/>
    <w:rsid w:val="00E1124F"/>
    <w:rsid w:val="00E15DD9"/>
    <w:rsid w:val="00E306C5"/>
    <w:rsid w:val="00E71F43"/>
    <w:rsid w:val="00E90058"/>
    <w:rsid w:val="00EA0E6D"/>
    <w:rsid w:val="00EA1802"/>
    <w:rsid w:val="00F41212"/>
    <w:rsid w:val="00F56246"/>
    <w:rsid w:val="00F661E5"/>
    <w:rsid w:val="00F667B6"/>
    <w:rsid w:val="00FD4511"/>
    <w:rsid w:val="00FD6922"/>
    <w:rsid w:val="01FC3376"/>
    <w:rsid w:val="029142DD"/>
    <w:rsid w:val="029371A9"/>
    <w:rsid w:val="03A307CD"/>
    <w:rsid w:val="048B3A95"/>
    <w:rsid w:val="05B234A1"/>
    <w:rsid w:val="05B446FA"/>
    <w:rsid w:val="06470424"/>
    <w:rsid w:val="068F572F"/>
    <w:rsid w:val="07F9481A"/>
    <w:rsid w:val="0831316A"/>
    <w:rsid w:val="08AB0AE2"/>
    <w:rsid w:val="0911489E"/>
    <w:rsid w:val="091805D8"/>
    <w:rsid w:val="092B33C6"/>
    <w:rsid w:val="0A614D4B"/>
    <w:rsid w:val="0CE73E7D"/>
    <w:rsid w:val="0D416331"/>
    <w:rsid w:val="0D45137D"/>
    <w:rsid w:val="0F384228"/>
    <w:rsid w:val="0F932664"/>
    <w:rsid w:val="1000192D"/>
    <w:rsid w:val="1115295B"/>
    <w:rsid w:val="11E11B54"/>
    <w:rsid w:val="165E1081"/>
    <w:rsid w:val="16E36053"/>
    <w:rsid w:val="18EB5CA3"/>
    <w:rsid w:val="19262C99"/>
    <w:rsid w:val="19FE518D"/>
    <w:rsid w:val="1A66344A"/>
    <w:rsid w:val="1BE95E81"/>
    <w:rsid w:val="1C7F068D"/>
    <w:rsid w:val="1C922A46"/>
    <w:rsid w:val="1E566996"/>
    <w:rsid w:val="1E8B5C72"/>
    <w:rsid w:val="1FE25EA4"/>
    <w:rsid w:val="2019421C"/>
    <w:rsid w:val="2026192D"/>
    <w:rsid w:val="205B2248"/>
    <w:rsid w:val="209F3C06"/>
    <w:rsid w:val="224C5F04"/>
    <w:rsid w:val="22BD710F"/>
    <w:rsid w:val="238654A1"/>
    <w:rsid w:val="25625020"/>
    <w:rsid w:val="25AC639E"/>
    <w:rsid w:val="260563C7"/>
    <w:rsid w:val="26A45D09"/>
    <w:rsid w:val="28AF73D8"/>
    <w:rsid w:val="29135CF7"/>
    <w:rsid w:val="29C15F06"/>
    <w:rsid w:val="29CA51A8"/>
    <w:rsid w:val="2CBA2733"/>
    <w:rsid w:val="2D3E05D2"/>
    <w:rsid w:val="2E82747B"/>
    <w:rsid w:val="2EA101DC"/>
    <w:rsid w:val="2F0708DA"/>
    <w:rsid w:val="2F360259"/>
    <w:rsid w:val="310C1269"/>
    <w:rsid w:val="31B55569"/>
    <w:rsid w:val="333E4AC4"/>
    <w:rsid w:val="33D44DC3"/>
    <w:rsid w:val="35615A35"/>
    <w:rsid w:val="357E783A"/>
    <w:rsid w:val="35854794"/>
    <w:rsid w:val="35B45FB1"/>
    <w:rsid w:val="35E933B7"/>
    <w:rsid w:val="368C59F1"/>
    <w:rsid w:val="37FC67B8"/>
    <w:rsid w:val="39095822"/>
    <w:rsid w:val="3A9B2DDF"/>
    <w:rsid w:val="3AC6018B"/>
    <w:rsid w:val="3BB9146E"/>
    <w:rsid w:val="3BC52468"/>
    <w:rsid w:val="3D1C0A36"/>
    <w:rsid w:val="3D5B759A"/>
    <w:rsid w:val="3D967FB8"/>
    <w:rsid w:val="3E6162CF"/>
    <w:rsid w:val="3E990EC5"/>
    <w:rsid w:val="411768B4"/>
    <w:rsid w:val="421241A5"/>
    <w:rsid w:val="4228315F"/>
    <w:rsid w:val="42EB57D9"/>
    <w:rsid w:val="440B5B6B"/>
    <w:rsid w:val="442139F4"/>
    <w:rsid w:val="454F5138"/>
    <w:rsid w:val="465A6BE7"/>
    <w:rsid w:val="483E67F0"/>
    <w:rsid w:val="48E67638"/>
    <w:rsid w:val="494B7DEC"/>
    <w:rsid w:val="4A9609EC"/>
    <w:rsid w:val="4AD564E0"/>
    <w:rsid w:val="4ADD13AF"/>
    <w:rsid w:val="4AFA61CF"/>
    <w:rsid w:val="4B0D2AAF"/>
    <w:rsid w:val="4CD7583D"/>
    <w:rsid w:val="4D7209AC"/>
    <w:rsid w:val="4F8701F6"/>
    <w:rsid w:val="50D26779"/>
    <w:rsid w:val="50EB32B3"/>
    <w:rsid w:val="52217B3C"/>
    <w:rsid w:val="523D15F5"/>
    <w:rsid w:val="52C02A68"/>
    <w:rsid w:val="547D0EE1"/>
    <w:rsid w:val="54E56676"/>
    <w:rsid w:val="550B57D6"/>
    <w:rsid w:val="55E35DAB"/>
    <w:rsid w:val="57067C63"/>
    <w:rsid w:val="57C775C2"/>
    <w:rsid w:val="58C7741A"/>
    <w:rsid w:val="591018F2"/>
    <w:rsid w:val="59732801"/>
    <w:rsid w:val="5AFE6EF2"/>
    <w:rsid w:val="5B847739"/>
    <w:rsid w:val="5BCC0BF0"/>
    <w:rsid w:val="5CAA16DA"/>
    <w:rsid w:val="5CB56DB9"/>
    <w:rsid w:val="5D3E1791"/>
    <w:rsid w:val="5E1B38F7"/>
    <w:rsid w:val="5F9F6E99"/>
    <w:rsid w:val="5FB82F16"/>
    <w:rsid w:val="5FFB1DBF"/>
    <w:rsid w:val="604C6883"/>
    <w:rsid w:val="60AF1F41"/>
    <w:rsid w:val="614B08C3"/>
    <w:rsid w:val="64812B76"/>
    <w:rsid w:val="65AF1973"/>
    <w:rsid w:val="66077C38"/>
    <w:rsid w:val="670C77BE"/>
    <w:rsid w:val="67612A34"/>
    <w:rsid w:val="682D7EF7"/>
    <w:rsid w:val="68323AE8"/>
    <w:rsid w:val="6A7B7C2E"/>
    <w:rsid w:val="6ACD25A2"/>
    <w:rsid w:val="6ADA0540"/>
    <w:rsid w:val="6AEB4681"/>
    <w:rsid w:val="6CB9216E"/>
    <w:rsid w:val="6CC6148D"/>
    <w:rsid w:val="6CE64183"/>
    <w:rsid w:val="6DBC0DD5"/>
    <w:rsid w:val="6E476612"/>
    <w:rsid w:val="6F164A0C"/>
    <w:rsid w:val="6F4B1FEA"/>
    <w:rsid w:val="704446B9"/>
    <w:rsid w:val="70757E25"/>
    <w:rsid w:val="70BA3E28"/>
    <w:rsid w:val="70CF4BD1"/>
    <w:rsid w:val="717829A7"/>
    <w:rsid w:val="717C4E2D"/>
    <w:rsid w:val="71902C0D"/>
    <w:rsid w:val="719D4AD0"/>
    <w:rsid w:val="731A1F64"/>
    <w:rsid w:val="738034C9"/>
    <w:rsid w:val="74A12754"/>
    <w:rsid w:val="74A616B3"/>
    <w:rsid w:val="77567B30"/>
    <w:rsid w:val="775E23E6"/>
    <w:rsid w:val="77D75859"/>
    <w:rsid w:val="7A042136"/>
    <w:rsid w:val="7A416625"/>
    <w:rsid w:val="7AA51E16"/>
    <w:rsid w:val="7D132DBF"/>
    <w:rsid w:val="7D9F4EB5"/>
    <w:rsid w:val="7E133177"/>
    <w:rsid w:val="7E2521E0"/>
    <w:rsid w:val="7FD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autoRedefine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832</Words>
  <Characters>996</Characters>
  <Lines>13</Lines>
  <Paragraphs>3</Paragraphs>
  <TotalTime>0</TotalTime>
  <ScaleCrop>false</ScaleCrop>
  <LinksUpToDate>false</LinksUpToDate>
  <CharactersWithSpaces>1388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2023-03-15T07:23:00Z</dcterms:created>
  <dc:creator>walkinnet</dc:creator>
  <cp:lastModifiedBy>张宝华</cp:lastModifiedBy>
  <cp:lastPrinted>2017-05-09T03:34:00Z</cp:lastPrinted>
  <dcterms:modified xsi:type="dcterms:W3CDTF">2024-02-27T08:52:51Z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FA01281BEAD140D7A35AEF074116F0E0</vt:lpwstr>
  </property>
</Properties>
</file>